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</w:pPr>
      <w:r>
        <w:rPr>
          <w:rFonts w:hint="eastAsia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  <w:u w:val="single"/>
          <w:lang w:val="en-US" w:eastAsia="zh-CN"/>
        </w:rPr>
        <w:t>金湖县人民医院传染</w:t>
      </w: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u w:val="single"/>
          <w:lang w:val="en-US" w:eastAsia="zh-CN"/>
        </w:rPr>
        <w:t>病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  <w:u w:val="single"/>
          <w:lang w:val="en-US" w:eastAsia="zh-CN"/>
        </w:rPr>
        <w:t>楼安全鉴定及病房楼、门诊医技楼、行政综合楼安全隐患排查项目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u w:val="none"/>
          <w:lang w:val="en-US" w:eastAsia="zh-CN"/>
        </w:rPr>
        <w:t xml:space="preserve">报价单 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</w:t>
      </w:r>
    </w:p>
    <w:p>
      <w:pPr>
        <w:ind w:firstLine="6000" w:firstLineChars="25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    </w:t>
      </w:r>
    </w:p>
    <w:tbl>
      <w:tblPr>
        <w:tblStyle w:val="6"/>
        <w:tblpPr w:leftFromText="180" w:rightFromText="180" w:vertAnchor="text" w:horzAnchor="page" w:tblpX="1093" w:tblpY="417"/>
        <w:tblOverlap w:val="never"/>
        <w:tblW w:w="145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2814"/>
        <w:gridCol w:w="1327"/>
        <w:gridCol w:w="2165"/>
        <w:gridCol w:w="1576"/>
        <w:gridCol w:w="1539"/>
        <w:gridCol w:w="1606"/>
        <w:gridCol w:w="22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房屋名称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结构体系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鉴定类型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建筑面积（㎡）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单价(元）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传染病楼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框架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安全性鉴定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2161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地上主体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病房楼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框架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安全隐患排查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37155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地上主体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门急诊医技楼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框架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安全隐患排查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23973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地上主体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行政综合楼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框架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安全隐患排查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4143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地上主体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5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67432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>
      <w:pPr>
        <w:ind w:right="280"/>
        <w:jc w:val="both"/>
        <w:rPr>
          <w:rFonts w:hint="eastAsia" w:asciiTheme="minorEastAsia" w:hAnsiTheme="minorEastAsia" w:cstheme="minorEastAsia"/>
          <w:b/>
          <w:bCs/>
          <w:spacing w:val="-9"/>
          <w:sz w:val="24"/>
          <w:szCs w:val="24"/>
          <w:lang w:val="en-US" w:eastAsia="zh-CN"/>
        </w:rPr>
      </w:pPr>
    </w:p>
    <w:p>
      <w:pPr>
        <w:ind w:left="-420" w:leftChars="-200" w:right="280" w:firstLine="0" w:firstLineChars="0"/>
        <w:jc w:val="both"/>
        <w:rPr>
          <w:rFonts w:hint="eastAsia" w:asciiTheme="minorEastAsia" w:hAnsiTheme="minorEastAsia" w:cstheme="minorEastAsia"/>
          <w:b/>
          <w:bCs/>
          <w:spacing w:val="-9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备注：此报价包含材料设备费、人工费、现场勘查差旅费、车辆费、报告编制费、税收管理费等一切为完成该项目所需的各项费用。</w:t>
      </w:r>
      <w:r>
        <w:rPr>
          <w:rFonts w:hint="eastAsia" w:asciiTheme="minorEastAsia" w:hAnsiTheme="minorEastAsia" w:cstheme="minorEastAsia"/>
          <w:b/>
          <w:bCs/>
          <w:spacing w:val="-9"/>
          <w:sz w:val="24"/>
          <w:szCs w:val="24"/>
          <w:lang w:val="en-US" w:eastAsia="zh-CN"/>
        </w:rPr>
        <w:t xml:space="preserve">                                                                    </w:t>
      </w:r>
    </w:p>
    <w:p>
      <w:pPr>
        <w:ind w:left="280" w:right="280" w:firstLine="641"/>
        <w:jc w:val="center"/>
        <w:rPr>
          <w:rFonts w:hint="eastAsia" w:asciiTheme="minorEastAsia" w:hAnsiTheme="minorEastAsia" w:cstheme="minorEastAsia"/>
          <w:b/>
          <w:bCs/>
          <w:spacing w:val="-9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pacing w:val="-9"/>
          <w:sz w:val="24"/>
          <w:szCs w:val="24"/>
          <w:lang w:val="en-US" w:eastAsia="zh-CN"/>
        </w:rPr>
        <w:t xml:space="preserve">                                                                   </w:t>
      </w:r>
    </w:p>
    <w:p>
      <w:pPr>
        <w:ind w:left="280" w:right="280" w:firstLine="641"/>
        <w:jc w:val="center"/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pacing w:val="-9"/>
          <w:sz w:val="24"/>
          <w:szCs w:val="24"/>
          <w:lang w:val="en-US" w:eastAsia="zh-CN"/>
        </w:rPr>
        <w:t xml:space="preserve">                                                                                      </w:t>
      </w:r>
      <w:r>
        <w:rPr>
          <w:rFonts w:hint="eastAsia" w:asciiTheme="minorEastAsia" w:hAnsiTheme="minorEastAsia" w:cstheme="minorEastAsia"/>
          <w:bCs/>
          <w:color w:val="000000"/>
          <w:sz w:val="24"/>
          <w:szCs w:val="24"/>
          <w:lang w:val="en-US" w:eastAsia="zh-CN"/>
        </w:rPr>
        <w:t xml:space="preserve">报价单位（盖章）： 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</w:rPr>
        <w:t xml:space="preserve">                        </w:t>
      </w:r>
    </w:p>
    <w:p>
      <w:pPr>
        <w:rPr>
          <w:rFonts w:hint="default" w:asciiTheme="minorEastAsia" w:hAnsiTheme="minorEastAsia" w:cstheme="minorEastAsia"/>
          <w:bCs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sz w:val="24"/>
          <w:szCs w:val="24"/>
        </w:rPr>
        <w:t xml:space="preserve">                            </w:t>
      </w:r>
      <w:r>
        <w:rPr>
          <w:rFonts w:hint="eastAsia" w:asciiTheme="minorEastAsia" w:hAnsiTheme="minorEastAsia" w:eastAsiaTheme="minorEastAsia" w:cstheme="minorEastAsia"/>
          <w:bCs/>
          <w:color w:val="000000"/>
          <w:sz w:val="24"/>
          <w:szCs w:val="24"/>
          <w:lang w:val="en-US" w:eastAsia="zh-CN"/>
        </w:rPr>
        <w:t xml:space="preserve">         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Cs/>
          <w:color w:val="000000"/>
          <w:sz w:val="24"/>
          <w:szCs w:val="24"/>
          <w:lang w:val="en-US" w:eastAsia="zh-CN"/>
        </w:rPr>
        <w:t xml:space="preserve">     </w:t>
      </w:r>
      <w:r>
        <w:rPr>
          <w:rFonts w:hint="eastAsia" w:asciiTheme="minorEastAsia" w:hAnsiTheme="minorEastAsia" w:cstheme="minorEastAsia"/>
          <w:bCs/>
          <w:color w:val="000000"/>
          <w:sz w:val="24"/>
          <w:szCs w:val="24"/>
          <w:lang w:val="en-US" w:eastAsia="zh-CN"/>
        </w:rPr>
        <w:t xml:space="preserve">                                         </w:t>
      </w:r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b/>
        <w:bCs/>
        <w:lang w:val="en-US" w:eastAsia="zh-CN"/>
      </w:rPr>
    </w:pPr>
    <w:r>
      <w:rPr>
        <w:rFonts w:hint="eastAsia"/>
        <w:b/>
        <w:bCs/>
        <w:color w:val="FF0000"/>
        <w:lang w:val="en-US" w:eastAsia="zh-CN"/>
      </w:rPr>
      <w:t>统一格式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33351"/>
    <w:rsid w:val="012578D2"/>
    <w:rsid w:val="021F31B1"/>
    <w:rsid w:val="027E1CED"/>
    <w:rsid w:val="04DA7169"/>
    <w:rsid w:val="06AF7355"/>
    <w:rsid w:val="07320DDD"/>
    <w:rsid w:val="07527B30"/>
    <w:rsid w:val="083065FB"/>
    <w:rsid w:val="093F05A1"/>
    <w:rsid w:val="09625ED5"/>
    <w:rsid w:val="0A2E393E"/>
    <w:rsid w:val="0CB42E56"/>
    <w:rsid w:val="0CDB0BAE"/>
    <w:rsid w:val="0D0B3FA8"/>
    <w:rsid w:val="0D6E067E"/>
    <w:rsid w:val="0DAE48E5"/>
    <w:rsid w:val="0EAB1F76"/>
    <w:rsid w:val="0F986BEE"/>
    <w:rsid w:val="1141551C"/>
    <w:rsid w:val="126A6E50"/>
    <w:rsid w:val="13A10193"/>
    <w:rsid w:val="142037D1"/>
    <w:rsid w:val="14AC2981"/>
    <w:rsid w:val="165545A9"/>
    <w:rsid w:val="169702A4"/>
    <w:rsid w:val="189A09FC"/>
    <w:rsid w:val="192B2BF9"/>
    <w:rsid w:val="1B753FFB"/>
    <w:rsid w:val="1BF8328C"/>
    <w:rsid w:val="1C255BFB"/>
    <w:rsid w:val="1D585504"/>
    <w:rsid w:val="1E4D6624"/>
    <w:rsid w:val="1F154A72"/>
    <w:rsid w:val="200D659D"/>
    <w:rsid w:val="20486637"/>
    <w:rsid w:val="21887E73"/>
    <w:rsid w:val="22107D79"/>
    <w:rsid w:val="22BF379B"/>
    <w:rsid w:val="22FF6D9A"/>
    <w:rsid w:val="242D3A20"/>
    <w:rsid w:val="25836B83"/>
    <w:rsid w:val="26CF1D67"/>
    <w:rsid w:val="271C38FD"/>
    <w:rsid w:val="27583C57"/>
    <w:rsid w:val="28540EA8"/>
    <w:rsid w:val="2910290D"/>
    <w:rsid w:val="291A605B"/>
    <w:rsid w:val="29252C9C"/>
    <w:rsid w:val="2AA466FE"/>
    <w:rsid w:val="2AA91B8C"/>
    <w:rsid w:val="2C1648DC"/>
    <w:rsid w:val="2CB9299F"/>
    <w:rsid w:val="2D2E675C"/>
    <w:rsid w:val="2E1F064D"/>
    <w:rsid w:val="2F7B6B98"/>
    <w:rsid w:val="30501E09"/>
    <w:rsid w:val="30910931"/>
    <w:rsid w:val="314B6645"/>
    <w:rsid w:val="31B77BBB"/>
    <w:rsid w:val="34E809BB"/>
    <w:rsid w:val="35FA268A"/>
    <w:rsid w:val="360A62C6"/>
    <w:rsid w:val="368B17DC"/>
    <w:rsid w:val="37277E71"/>
    <w:rsid w:val="37FD3DEF"/>
    <w:rsid w:val="38281A1C"/>
    <w:rsid w:val="38BD5C7D"/>
    <w:rsid w:val="3960673E"/>
    <w:rsid w:val="3B3D63FF"/>
    <w:rsid w:val="3B403969"/>
    <w:rsid w:val="3BDD7737"/>
    <w:rsid w:val="3CBE3914"/>
    <w:rsid w:val="3DEB4606"/>
    <w:rsid w:val="3EBA78E2"/>
    <w:rsid w:val="3F6A7353"/>
    <w:rsid w:val="40BC2B72"/>
    <w:rsid w:val="417947A8"/>
    <w:rsid w:val="43044637"/>
    <w:rsid w:val="442E5BFE"/>
    <w:rsid w:val="45BD3424"/>
    <w:rsid w:val="45F1321B"/>
    <w:rsid w:val="47D639C8"/>
    <w:rsid w:val="48E73722"/>
    <w:rsid w:val="4A556C7C"/>
    <w:rsid w:val="4BA12A98"/>
    <w:rsid w:val="4C9850B4"/>
    <w:rsid w:val="4CEE6C18"/>
    <w:rsid w:val="4D1C09B3"/>
    <w:rsid w:val="4E343791"/>
    <w:rsid w:val="4F3C218A"/>
    <w:rsid w:val="4FB45427"/>
    <w:rsid w:val="50117087"/>
    <w:rsid w:val="50384F08"/>
    <w:rsid w:val="5097797D"/>
    <w:rsid w:val="516329FE"/>
    <w:rsid w:val="51A03CBA"/>
    <w:rsid w:val="521975CF"/>
    <w:rsid w:val="52213EC1"/>
    <w:rsid w:val="52FF3EDE"/>
    <w:rsid w:val="535D7421"/>
    <w:rsid w:val="53875F4F"/>
    <w:rsid w:val="563B6A35"/>
    <w:rsid w:val="59F754F7"/>
    <w:rsid w:val="5BD40843"/>
    <w:rsid w:val="5F0431B0"/>
    <w:rsid w:val="5F1A0621"/>
    <w:rsid w:val="5F862368"/>
    <w:rsid w:val="5FBB28CB"/>
    <w:rsid w:val="5FD36E13"/>
    <w:rsid w:val="630F5F5D"/>
    <w:rsid w:val="637D38EF"/>
    <w:rsid w:val="66024808"/>
    <w:rsid w:val="67B055B3"/>
    <w:rsid w:val="68800C58"/>
    <w:rsid w:val="68AF611D"/>
    <w:rsid w:val="6A936EEC"/>
    <w:rsid w:val="6B743DE0"/>
    <w:rsid w:val="6C617425"/>
    <w:rsid w:val="6C6F32B1"/>
    <w:rsid w:val="6D093D75"/>
    <w:rsid w:val="6EFC75C1"/>
    <w:rsid w:val="6F1C2A51"/>
    <w:rsid w:val="6F893BE1"/>
    <w:rsid w:val="70331C33"/>
    <w:rsid w:val="72712F8D"/>
    <w:rsid w:val="72A978B9"/>
    <w:rsid w:val="72F946FB"/>
    <w:rsid w:val="75C55A5B"/>
    <w:rsid w:val="766360FA"/>
    <w:rsid w:val="78FB7D16"/>
    <w:rsid w:val="7AB94DCF"/>
    <w:rsid w:val="7B511176"/>
    <w:rsid w:val="7C797374"/>
    <w:rsid w:val="7DF30696"/>
    <w:rsid w:val="7DF76253"/>
    <w:rsid w:val="7F58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b/>
      <w:sz w:val="7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2"/>
    <w:basedOn w:val="1"/>
    <w:semiHidden/>
    <w:qFormat/>
    <w:uiPriority w:val="0"/>
    <w:pPr>
      <w:spacing w:line="360" w:lineRule="auto"/>
    </w:pPr>
    <w:rPr>
      <w:rFonts w:ascii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2025-12-09T07:09:00Z</dcterms:created>
  <dc:creator>Administrator</dc:creator>
  <cp:lastModifiedBy>Administrator</cp:lastModifiedBy>
  <dcterms:modified xsi:type="dcterms:W3CDTF">2025-12-25T07:20:00Z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