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AA" w:rsidRDefault="00257EE2">
      <w:r>
        <w:rPr>
          <w:rFonts w:hint="eastAsia"/>
          <w:b/>
          <w:bCs/>
          <w:color w:val="555555"/>
          <w:sz w:val="28"/>
          <w:szCs w:val="28"/>
          <w:shd w:val="clear" w:color="auto" w:fill="FFFFFF"/>
        </w:rPr>
        <w:t>一、</w:t>
      </w:r>
      <w:r>
        <w:rPr>
          <w:rFonts w:ascii="Times New Roman" w:hAnsi="Times New Roman" w:cs="Times New Roman"/>
          <w:color w:val="555555"/>
          <w:sz w:val="14"/>
          <w:szCs w:val="1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555555"/>
          <w:sz w:val="14"/>
          <w:szCs w:val="14"/>
          <w:shd w:val="clear" w:color="auto" w:fill="FFFFFF"/>
        </w:rPr>
        <w:t> </w:t>
      </w:r>
      <w:r>
        <w:rPr>
          <w:rFonts w:hint="eastAsia"/>
          <w:b/>
          <w:bCs/>
          <w:color w:val="555555"/>
          <w:sz w:val="28"/>
          <w:szCs w:val="28"/>
          <w:shd w:val="clear" w:color="auto" w:fill="FFFFFF"/>
        </w:rPr>
        <w:t>报价表（</w:t>
      </w:r>
      <w:r>
        <w:rPr>
          <w:rFonts w:hint="eastAsia"/>
          <w:b/>
          <w:bCs/>
          <w:color w:val="FF0000"/>
          <w:sz w:val="28"/>
          <w:szCs w:val="28"/>
          <w:shd w:val="clear" w:color="auto" w:fill="FFFFFF"/>
        </w:rPr>
        <w:t>逐项报价</w:t>
      </w:r>
      <w:r>
        <w:rPr>
          <w:rFonts w:hint="eastAsia"/>
          <w:b/>
          <w:bCs/>
          <w:color w:val="555555"/>
          <w:sz w:val="28"/>
          <w:szCs w:val="28"/>
          <w:shd w:val="clear" w:color="auto" w:fill="FFFFFF"/>
        </w:rPr>
        <w:t>）</w:t>
      </w:r>
    </w:p>
    <w:p w:rsidR="00F91E94" w:rsidRDefault="00F91E94"/>
    <w:tbl>
      <w:tblPr>
        <w:tblStyle w:val="a6"/>
        <w:tblW w:w="0" w:type="auto"/>
        <w:tblLook w:val="04A0"/>
      </w:tblPr>
      <w:tblGrid>
        <w:gridCol w:w="817"/>
        <w:gridCol w:w="1985"/>
        <w:gridCol w:w="708"/>
        <w:gridCol w:w="1134"/>
        <w:gridCol w:w="2977"/>
        <w:gridCol w:w="901"/>
      </w:tblGrid>
      <w:tr w:rsidR="00F91E94" w:rsidTr="006C0F65">
        <w:tc>
          <w:tcPr>
            <w:tcW w:w="817" w:type="dxa"/>
          </w:tcPr>
          <w:p w:rsidR="00F91E94" w:rsidRDefault="00F91E94" w:rsidP="007D5D80"/>
        </w:tc>
        <w:tc>
          <w:tcPr>
            <w:tcW w:w="1985" w:type="dxa"/>
          </w:tcPr>
          <w:p w:rsidR="00F91E94" w:rsidRDefault="00F91E94" w:rsidP="007D5D80">
            <w:r>
              <w:rPr>
                <w:rFonts w:hint="eastAsia"/>
              </w:rPr>
              <w:t>产品名称</w:t>
            </w:r>
          </w:p>
        </w:tc>
        <w:tc>
          <w:tcPr>
            <w:tcW w:w="708" w:type="dxa"/>
          </w:tcPr>
          <w:p w:rsidR="00F91E94" w:rsidRDefault="00F91E94" w:rsidP="007D5D80"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</w:tcPr>
          <w:p w:rsidR="00F91E94" w:rsidRDefault="00F91E94" w:rsidP="007D5D80">
            <w:r>
              <w:rPr>
                <w:rFonts w:hint="eastAsia"/>
              </w:rPr>
              <w:t>明细</w:t>
            </w:r>
          </w:p>
        </w:tc>
        <w:tc>
          <w:tcPr>
            <w:tcW w:w="2977" w:type="dxa"/>
          </w:tcPr>
          <w:p w:rsidR="00F91E94" w:rsidRDefault="00F91E94" w:rsidP="007D5D80">
            <w:r>
              <w:rPr>
                <w:rFonts w:hint="eastAsia"/>
              </w:rPr>
              <w:t>备注</w:t>
            </w:r>
          </w:p>
        </w:tc>
        <w:tc>
          <w:tcPr>
            <w:tcW w:w="901" w:type="dxa"/>
          </w:tcPr>
          <w:p w:rsidR="00F91E94" w:rsidRDefault="00F91E94" w:rsidP="007D5D80"/>
        </w:tc>
      </w:tr>
      <w:tr w:rsidR="00F91E94" w:rsidTr="006C0F65">
        <w:tc>
          <w:tcPr>
            <w:tcW w:w="817" w:type="dxa"/>
            <w:vMerge w:val="restart"/>
          </w:tcPr>
          <w:p w:rsidR="00F91E94" w:rsidRDefault="00F91E94" w:rsidP="007D5D80">
            <w:r>
              <w:rPr>
                <w:rFonts w:hint="eastAsia"/>
              </w:rPr>
              <w:t>标准</w:t>
            </w:r>
          </w:p>
          <w:p w:rsidR="00F91E94" w:rsidRDefault="00F91E94" w:rsidP="007D5D80">
            <w:r>
              <w:rPr>
                <w:rFonts w:hint="eastAsia"/>
              </w:rPr>
              <w:t>硬件</w:t>
            </w:r>
          </w:p>
          <w:p w:rsidR="00F91E94" w:rsidRDefault="00F91E94" w:rsidP="007D5D80">
            <w:r>
              <w:rPr>
                <w:rFonts w:hint="eastAsia"/>
              </w:rPr>
              <w:t>配置</w:t>
            </w:r>
          </w:p>
        </w:tc>
        <w:tc>
          <w:tcPr>
            <w:tcW w:w="1985" w:type="dxa"/>
          </w:tcPr>
          <w:p w:rsidR="00F91E94" w:rsidRDefault="00F91E94" w:rsidP="007D5D80">
            <w:r>
              <w:rPr>
                <w:rFonts w:hint="eastAsia"/>
              </w:rPr>
              <w:t>发卡器加读卡器</w:t>
            </w:r>
          </w:p>
        </w:tc>
        <w:tc>
          <w:tcPr>
            <w:tcW w:w="708" w:type="dxa"/>
          </w:tcPr>
          <w:p w:rsidR="00F91E94" w:rsidRDefault="00F91E94" w:rsidP="007D5D80">
            <w:r>
              <w:rPr>
                <w:rFonts w:hint="eastAsia"/>
              </w:rPr>
              <w:t>3</w:t>
            </w:r>
          </w:p>
        </w:tc>
        <w:tc>
          <w:tcPr>
            <w:tcW w:w="1134" w:type="dxa"/>
          </w:tcPr>
          <w:p w:rsidR="00F91E94" w:rsidRDefault="00F91E94" w:rsidP="007D5D80">
            <w:r>
              <w:rPr>
                <w:rFonts w:hint="eastAsia"/>
              </w:rPr>
              <w:t>接诊区</w:t>
            </w:r>
          </w:p>
        </w:tc>
        <w:tc>
          <w:tcPr>
            <w:tcW w:w="2977" w:type="dxa"/>
          </w:tcPr>
          <w:p w:rsidR="00F91E94" w:rsidRDefault="00F91E94" w:rsidP="007D5D80">
            <w:r>
              <w:rPr>
                <w:rFonts w:hint="eastAsia"/>
              </w:rPr>
              <w:t>标准配置</w:t>
            </w:r>
          </w:p>
        </w:tc>
        <w:tc>
          <w:tcPr>
            <w:tcW w:w="901" w:type="dxa"/>
          </w:tcPr>
          <w:p w:rsidR="00F91E94" w:rsidRDefault="00F91E94" w:rsidP="007D5D80"/>
        </w:tc>
      </w:tr>
      <w:tr w:rsidR="00F91E94" w:rsidTr="006C0F65">
        <w:tc>
          <w:tcPr>
            <w:tcW w:w="817" w:type="dxa"/>
            <w:vMerge/>
          </w:tcPr>
          <w:p w:rsidR="00F91E94" w:rsidRDefault="00F91E94" w:rsidP="007D5D80"/>
        </w:tc>
        <w:tc>
          <w:tcPr>
            <w:tcW w:w="1985" w:type="dxa"/>
          </w:tcPr>
          <w:p w:rsidR="00F91E94" w:rsidRDefault="00F91E94" w:rsidP="007D5D80">
            <w:r>
              <w:rPr>
                <w:rFonts w:hint="eastAsia"/>
              </w:rPr>
              <w:t>患者卡</w:t>
            </w:r>
          </w:p>
        </w:tc>
        <w:tc>
          <w:tcPr>
            <w:tcW w:w="708" w:type="dxa"/>
          </w:tcPr>
          <w:p w:rsidR="00F91E94" w:rsidRDefault="00F91E94" w:rsidP="007D5D80">
            <w:r>
              <w:rPr>
                <w:rFonts w:hint="eastAsia"/>
              </w:rPr>
              <w:t>200</w:t>
            </w:r>
          </w:p>
        </w:tc>
        <w:tc>
          <w:tcPr>
            <w:tcW w:w="1134" w:type="dxa"/>
          </w:tcPr>
          <w:p w:rsidR="00F91E94" w:rsidRDefault="00F91E94" w:rsidP="007D5D80">
            <w:r>
              <w:rPr>
                <w:rFonts w:hint="eastAsia"/>
              </w:rPr>
              <w:t>接诊区</w:t>
            </w:r>
          </w:p>
        </w:tc>
        <w:tc>
          <w:tcPr>
            <w:tcW w:w="2977" w:type="dxa"/>
          </w:tcPr>
          <w:p w:rsidR="00F91E94" w:rsidRDefault="00F91E94" w:rsidP="007D5D80">
            <w:r>
              <w:rPr>
                <w:rFonts w:hint="eastAsia"/>
              </w:rPr>
              <w:t>标准配置</w:t>
            </w:r>
            <w:r w:rsidR="00423D22">
              <w:rPr>
                <w:rFonts w:hint="eastAsia"/>
              </w:rPr>
              <w:t>（</w:t>
            </w:r>
            <w:r w:rsidR="00423D22" w:rsidRPr="00423D22">
              <w:rPr>
                <w:rFonts w:hint="eastAsia"/>
              </w:rPr>
              <w:t>含卡芯、卡套、挂绳</w:t>
            </w:r>
            <w:r w:rsidR="00423D22">
              <w:rPr>
                <w:rFonts w:hint="eastAsia"/>
              </w:rPr>
              <w:t>）</w:t>
            </w:r>
          </w:p>
        </w:tc>
        <w:tc>
          <w:tcPr>
            <w:tcW w:w="901" w:type="dxa"/>
          </w:tcPr>
          <w:p w:rsidR="00F91E94" w:rsidRDefault="00F91E94" w:rsidP="007D5D80"/>
        </w:tc>
      </w:tr>
      <w:tr w:rsidR="00F91E94" w:rsidTr="006C0F65">
        <w:tc>
          <w:tcPr>
            <w:tcW w:w="817" w:type="dxa"/>
            <w:vMerge/>
          </w:tcPr>
          <w:p w:rsidR="00F91E94" w:rsidRDefault="00F91E94" w:rsidP="007D5D80"/>
        </w:tc>
        <w:tc>
          <w:tcPr>
            <w:tcW w:w="1985" w:type="dxa"/>
          </w:tcPr>
          <w:p w:rsidR="00F91E94" w:rsidRDefault="00F91E94" w:rsidP="007D5D80">
            <w:r>
              <w:rPr>
                <w:rFonts w:hint="eastAsia"/>
              </w:rPr>
              <w:t>一体机电脑</w:t>
            </w:r>
          </w:p>
        </w:tc>
        <w:tc>
          <w:tcPr>
            <w:tcW w:w="708" w:type="dxa"/>
          </w:tcPr>
          <w:p w:rsidR="00F91E94" w:rsidRDefault="00F91E94" w:rsidP="007D5D80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F91E94" w:rsidRDefault="00F91E94" w:rsidP="007D5D80">
            <w:r>
              <w:rPr>
                <w:rFonts w:hint="eastAsia"/>
              </w:rPr>
              <w:t>接诊区</w:t>
            </w:r>
          </w:p>
        </w:tc>
        <w:tc>
          <w:tcPr>
            <w:tcW w:w="2977" w:type="dxa"/>
          </w:tcPr>
          <w:p w:rsidR="00F91E94" w:rsidRDefault="00F91E94" w:rsidP="007D5D80">
            <w:r>
              <w:rPr>
                <w:rFonts w:hint="eastAsia"/>
              </w:rPr>
              <w:t>触讯壁挂式一体机，触摸屏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寸</w:t>
            </w:r>
          </w:p>
        </w:tc>
        <w:tc>
          <w:tcPr>
            <w:tcW w:w="901" w:type="dxa"/>
          </w:tcPr>
          <w:p w:rsidR="00F91E94" w:rsidRDefault="00F91E94" w:rsidP="007D5D80"/>
        </w:tc>
      </w:tr>
      <w:tr w:rsidR="00F91E94" w:rsidTr="006C0F65">
        <w:tc>
          <w:tcPr>
            <w:tcW w:w="817" w:type="dxa"/>
            <w:vMerge/>
          </w:tcPr>
          <w:p w:rsidR="00F91E94" w:rsidRDefault="00F91E94" w:rsidP="007D5D80"/>
        </w:tc>
        <w:tc>
          <w:tcPr>
            <w:tcW w:w="1985" w:type="dxa"/>
          </w:tcPr>
          <w:p w:rsidR="00F91E94" w:rsidRDefault="00F91E94" w:rsidP="007D5D80">
            <w:r>
              <w:rPr>
                <w:rFonts w:hint="eastAsia"/>
              </w:rPr>
              <w:t>体重秤</w:t>
            </w:r>
          </w:p>
        </w:tc>
        <w:tc>
          <w:tcPr>
            <w:tcW w:w="708" w:type="dxa"/>
          </w:tcPr>
          <w:p w:rsidR="00F91E94" w:rsidRDefault="00F91E94" w:rsidP="007D5D80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F91E94" w:rsidRDefault="00F91E94" w:rsidP="007D5D80">
            <w:r>
              <w:rPr>
                <w:rFonts w:hint="eastAsia"/>
              </w:rPr>
              <w:t>接诊区</w:t>
            </w:r>
          </w:p>
        </w:tc>
        <w:tc>
          <w:tcPr>
            <w:tcW w:w="2977" w:type="dxa"/>
          </w:tcPr>
          <w:p w:rsidR="00F91E94" w:rsidRDefault="00423D22" w:rsidP="00423D22">
            <w:r>
              <w:rPr>
                <w:rFonts w:hint="eastAsia"/>
              </w:rPr>
              <w:t>上海志荣</w:t>
            </w:r>
            <w:r>
              <w:rPr>
                <w:rFonts w:hint="eastAsia"/>
              </w:rPr>
              <w:t>H605</w:t>
            </w:r>
            <w:r w:rsidR="00F91E94">
              <w:rPr>
                <w:rFonts w:hint="eastAsia"/>
              </w:rPr>
              <w:t>，可上轮椅</w:t>
            </w:r>
            <w:r>
              <w:rPr>
                <w:rFonts w:hint="eastAsia"/>
              </w:rPr>
              <w:t>，标准配置</w:t>
            </w:r>
          </w:p>
        </w:tc>
        <w:tc>
          <w:tcPr>
            <w:tcW w:w="901" w:type="dxa"/>
          </w:tcPr>
          <w:p w:rsidR="00F91E94" w:rsidRDefault="00F91E94" w:rsidP="007D5D80"/>
        </w:tc>
      </w:tr>
      <w:tr w:rsidR="00F91E94" w:rsidTr="006C0F65">
        <w:tc>
          <w:tcPr>
            <w:tcW w:w="817" w:type="dxa"/>
            <w:vMerge/>
          </w:tcPr>
          <w:p w:rsidR="00F91E94" w:rsidRDefault="00F91E94" w:rsidP="007D5D80"/>
        </w:tc>
        <w:tc>
          <w:tcPr>
            <w:tcW w:w="1985" w:type="dxa"/>
          </w:tcPr>
          <w:p w:rsidR="00F91E94" w:rsidRDefault="00F91E94" w:rsidP="007D5D80">
            <w:r>
              <w:rPr>
                <w:rFonts w:hint="eastAsia"/>
              </w:rPr>
              <w:t>平板电脑</w:t>
            </w:r>
          </w:p>
        </w:tc>
        <w:tc>
          <w:tcPr>
            <w:tcW w:w="708" w:type="dxa"/>
          </w:tcPr>
          <w:p w:rsidR="00F91E94" w:rsidRDefault="00F91E94" w:rsidP="007D5D80">
            <w:r>
              <w:rPr>
                <w:rFonts w:hint="eastAsia"/>
              </w:rPr>
              <w:t>8</w:t>
            </w:r>
          </w:p>
        </w:tc>
        <w:tc>
          <w:tcPr>
            <w:tcW w:w="1134" w:type="dxa"/>
          </w:tcPr>
          <w:p w:rsidR="00F91E94" w:rsidRDefault="00F91E94" w:rsidP="007D5D80">
            <w:r>
              <w:rPr>
                <w:rFonts w:hint="eastAsia"/>
              </w:rPr>
              <w:t>透析区域</w:t>
            </w:r>
          </w:p>
        </w:tc>
        <w:tc>
          <w:tcPr>
            <w:tcW w:w="2977" w:type="dxa"/>
          </w:tcPr>
          <w:p w:rsidR="00F91E94" w:rsidRDefault="00702230" w:rsidP="007D5D80">
            <w:r>
              <w:rPr>
                <w:rFonts w:hint="eastAsia"/>
              </w:rPr>
              <w:t>华为荣耀畅玩平板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</w:t>
            </w:r>
            <w:r w:rsidR="00F91E94">
              <w:rPr>
                <w:rFonts w:hint="eastAsia"/>
              </w:rPr>
              <w:t>标准配置</w:t>
            </w:r>
          </w:p>
        </w:tc>
        <w:tc>
          <w:tcPr>
            <w:tcW w:w="901" w:type="dxa"/>
          </w:tcPr>
          <w:p w:rsidR="00F91E94" w:rsidRDefault="00F91E94" w:rsidP="007D5D80"/>
        </w:tc>
      </w:tr>
      <w:tr w:rsidR="00F91E94" w:rsidTr="006C0F65">
        <w:tc>
          <w:tcPr>
            <w:tcW w:w="817" w:type="dxa"/>
            <w:vMerge/>
          </w:tcPr>
          <w:p w:rsidR="00F91E94" w:rsidRDefault="00F91E94" w:rsidP="007D5D80"/>
        </w:tc>
        <w:tc>
          <w:tcPr>
            <w:tcW w:w="1985" w:type="dxa"/>
          </w:tcPr>
          <w:p w:rsidR="00F91E94" w:rsidRDefault="00F91E94" w:rsidP="007D5D80">
            <w:r>
              <w:rPr>
                <w:rFonts w:hint="eastAsia"/>
              </w:rPr>
              <w:t>OCR</w:t>
            </w:r>
            <w:r>
              <w:rPr>
                <w:rFonts w:hint="eastAsia"/>
              </w:rPr>
              <w:t>数据采集模块</w:t>
            </w:r>
          </w:p>
        </w:tc>
        <w:tc>
          <w:tcPr>
            <w:tcW w:w="708" w:type="dxa"/>
          </w:tcPr>
          <w:p w:rsidR="00F91E94" w:rsidRDefault="00F91E94" w:rsidP="007D5D80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F91E94" w:rsidRDefault="00F91E94" w:rsidP="007D5D80">
            <w:r>
              <w:rPr>
                <w:rFonts w:hint="eastAsia"/>
              </w:rPr>
              <w:t>医生办</w:t>
            </w:r>
          </w:p>
        </w:tc>
        <w:tc>
          <w:tcPr>
            <w:tcW w:w="2977" w:type="dxa"/>
          </w:tcPr>
          <w:p w:rsidR="00F91E94" w:rsidRDefault="00F91E94" w:rsidP="007D5D80">
            <w:r>
              <w:rPr>
                <w:rFonts w:hint="eastAsia"/>
              </w:rPr>
              <w:t>拍照实时抓取检验检测数据赠送</w:t>
            </w:r>
          </w:p>
        </w:tc>
        <w:tc>
          <w:tcPr>
            <w:tcW w:w="901" w:type="dxa"/>
          </w:tcPr>
          <w:p w:rsidR="00F91E94" w:rsidRDefault="00F91E94" w:rsidP="007D5D80"/>
        </w:tc>
      </w:tr>
      <w:tr w:rsidR="00F91E94" w:rsidTr="006C0F65">
        <w:tc>
          <w:tcPr>
            <w:tcW w:w="817" w:type="dxa"/>
            <w:vMerge/>
          </w:tcPr>
          <w:p w:rsidR="00F91E94" w:rsidRDefault="00F91E94" w:rsidP="007D5D80"/>
        </w:tc>
        <w:tc>
          <w:tcPr>
            <w:tcW w:w="1985" w:type="dxa"/>
          </w:tcPr>
          <w:p w:rsidR="00F91E94" w:rsidRDefault="00F91E94" w:rsidP="007D5D80">
            <w:r>
              <w:rPr>
                <w:rFonts w:hint="eastAsia"/>
              </w:rPr>
              <w:t>互联网网络</w:t>
            </w:r>
          </w:p>
        </w:tc>
        <w:tc>
          <w:tcPr>
            <w:tcW w:w="708" w:type="dxa"/>
          </w:tcPr>
          <w:p w:rsidR="00F91E94" w:rsidRDefault="00F91E94" w:rsidP="007D5D80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F91E94" w:rsidRDefault="00F91E94" w:rsidP="007D5D80">
            <w:r>
              <w:rPr>
                <w:rFonts w:hint="eastAsia"/>
              </w:rPr>
              <w:t>全区域</w:t>
            </w:r>
          </w:p>
        </w:tc>
        <w:tc>
          <w:tcPr>
            <w:tcW w:w="2977" w:type="dxa"/>
          </w:tcPr>
          <w:p w:rsidR="00F91E94" w:rsidRDefault="00F91E94" w:rsidP="007D5D80">
            <w:r>
              <w:rPr>
                <w:rFonts w:hint="eastAsia"/>
              </w:rPr>
              <w:t>标准配置</w:t>
            </w:r>
            <w:r>
              <w:rPr>
                <w:rFonts w:hint="eastAsia"/>
              </w:rPr>
              <w:t>10M</w:t>
            </w:r>
            <w:r>
              <w:rPr>
                <w:rFonts w:hint="eastAsia"/>
              </w:rPr>
              <w:t>以上宽带网络配置</w:t>
            </w:r>
            <w:r>
              <w:rPr>
                <w:rFonts w:hint="eastAsia"/>
              </w:rPr>
              <w:t>wifi</w:t>
            </w:r>
            <w:r>
              <w:rPr>
                <w:rFonts w:hint="eastAsia"/>
              </w:rPr>
              <w:t>路由器进行无线覆盖</w:t>
            </w:r>
          </w:p>
        </w:tc>
        <w:tc>
          <w:tcPr>
            <w:tcW w:w="901" w:type="dxa"/>
          </w:tcPr>
          <w:p w:rsidR="00F91E94" w:rsidRDefault="00F91E94" w:rsidP="007D5D80">
            <w:r>
              <w:rPr>
                <w:rFonts w:hint="eastAsia"/>
              </w:rPr>
              <w:t>医院</w:t>
            </w:r>
            <w:r w:rsidR="004440E4">
              <w:rPr>
                <w:rFonts w:hint="eastAsia"/>
              </w:rPr>
              <w:t>协助</w:t>
            </w:r>
          </w:p>
        </w:tc>
      </w:tr>
      <w:tr w:rsidR="00F91E94" w:rsidTr="006C0F65">
        <w:tc>
          <w:tcPr>
            <w:tcW w:w="817" w:type="dxa"/>
            <w:vMerge w:val="restart"/>
          </w:tcPr>
          <w:p w:rsidR="00F91E94" w:rsidRDefault="00F91E94" w:rsidP="007D5D80">
            <w:r>
              <w:rPr>
                <w:rFonts w:hint="eastAsia"/>
              </w:rPr>
              <w:t>选配</w:t>
            </w:r>
          </w:p>
          <w:p w:rsidR="00F91E94" w:rsidRDefault="00F91E94" w:rsidP="007D5D80">
            <w:r>
              <w:rPr>
                <w:rFonts w:hint="eastAsia"/>
              </w:rPr>
              <w:t>硬件</w:t>
            </w:r>
          </w:p>
          <w:p w:rsidR="00F91E94" w:rsidRDefault="00F91E94" w:rsidP="007D5D80">
            <w:r>
              <w:rPr>
                <w:rFonts w:hint="eastAsia"/>
              </w:rPr>
              <w:t>配置</w:t>
            </w:r>
          </w:p>
        </w:tc>
        <w:tc>
          <w:tcPr>
            <w:tcW w:w="1985" w:type="dxa"/>
          </w:tcPr>
          <w:p w:rsidR="00F91E94" w:rsidRDefault="00F91E94" w:rsidP="007D5D80">
            <w:r>
              <w:rPr>
                <w:rFonts w:hint="eastAsia"/>
              </w:rPr>
              <w:t>台式血压计</w:t>
            </w:r>
          </w:p>
        </w:tc>
        <w:tc>
          <w:tcPr>
            <w:tcW w:w="708" w:type="dxa"/>
          </w:tcPr>
          <w:p w:rsidR="00F91E94" w:rsidRDefault="00F91E94" w:rsidP="007D5D80">
            <w:r>
              <w:rPr>
                <w:rFonts w:hint="eastAsia"/>
              </w:rPr>
              <w:t>1</w:t>
            </w:r>
          </w:p>
        </w:tc>
        <w:tc>
          <w:tcPr>
            <w:tcW w:w="1134" w:type="dxa"/>
          </w:tcPr>
          <w:p w:rsidR="00F91E94" w:rsidRDefault="00F91E94" w:rsidP="007D5D80">
            <w:r>
              <w:rPr>
                <w:rFonts w:hint="eastAsia"/>
              </w:rPr>
              <w:t>接诊区</w:t>
            </w:r>
          </w:p>
        </w:tc>
        <w:tc>
          <w:tcPr>
            <w:tcW w:w="2977" w:type="dxa"/>
          </w:tcPr>
          <w:p w:rsidR="00F91E94" w:rsidRDefault="00F91E94" w:rsidP="007D5D80">
            <w:r>
              <w:rPr>
                <w:rFonts w:hint="eastAsia"/>
              </w:rPr>
              <w:t>爱安德</w:t>
            </w:r>
            <w:r>
              <w:rPr>
                <w:rFonts w:hint="eastAsia"/>
              </w:rPr>
              <w:t>TM2656-vp</w:t>
            </w:r>
          </w:p>
        </w:tc>
        <w:tc>
          <w:tcPr>
            <w:tcW w:w="901" w:type="dxa"/>
          </w:tcPr>
          <w:p w:rsidR="00F91E94" w:rsidRDefault="00F91E94" w:rsidP="007D5D80"/>
        </w:tc>
      </w:tr>
      <w:tr w:rsidR="00F91E94" w:rsidTr="006C0F65">
        <w:tc>
          <w:tcPr>
            <w:tcW w:w="817" w:type="dxa"/>
            <w:vMerge/>
          </w:tcPr>
          <w:p w:rsidR="00F91E94" w:rsidRDefault="00F91E94" w:rsidP="007D5D80"/>
        </w:tc>
        <w:tc>
          <w:tcPr>
            <w:tcW w:w="1985" w:type="dxa"/>
          </w:tcPr>
          <w:p w:rsidR="00F91E94" w:rsidRDefault="00F91E94" w:rsidP="007D5D80">
            <w:r>
              <w:rPr>
                <w:rFonts w:hint="eastAsia"/>
              </w:rPr>
              <w:t>办公室电脑</w:t>
            </w:r>
          </w:p>
        </w:tc>
        <w:tc>
          <w:tcPr>
            <w:tcW w:w="708" w:type="dxa"/>
          </w:tcPr>
          <w:p w:rsidR="00F91E94" w:rsidRDefault="00F91E94" w:rsidP="007D5D80">
            <w:r>
              <w:rPr>
                <w:rFonts w:hint="eastAsia"/>
              </w:rPr>
              <w:t>2</w:t>
            </w:r>
          </w:p>
        </w:tc>
        <w:tc>
          <w:tcPr>
            <w:tcW w:w="1134" w:type="dxa"/>
          </w:tcPr>
          <w:p w:rsidR="00F91E94" w:rsidRDefault="00F91E94" w:rsidP="007D5D80">
            <w:r>
              <w:rPr>
                <w:rFonts w:hint="eastAsia"/>
              </w:rPr>
              <w:t>透析区域</w:t>
            </w:r>
          </w:p>
        </w:tc>
        <w:tc>
          <w:tcPr>
            <w:tcW w:w="2977" w:type="dxa"/>
          </w:tcPr>
          <w:p w:rsidR="00F91E94" w:rsidRDefault="00F91E94" w:rsidP="007D5D80">
            <w:r>
              <w:rPr>
                <w:rFonts w:hint="eastAsia"/>
              </w:rPr>
              <w:t>推荐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寸，分辨率为</w:t>
            </w:r>
            <w:r>
              <w:rPr>
                <w:rFonts w:hint="eastAsia"/>
              </w:rPr>
              <w:t>1920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1080</w:t>
            </w:r>
            <w:r>
              <w:rPr>
                <w:rFonts w:hint="eastAsia"/>
              </w:rPr>
              <w:t>，选配</w:t>
            </w:r>
          </w:p>
        </w:tc>
        <w:tc>
          <w:tcPr>
            <w:tcW w:w="901" w:type="dxa"/>
          </w:tcPr>
          <w:p w:rsidR="00F91E94" w:rsidRDefault="00F91E94" w:rsidP="007D5D80"/>
        </w:tc>
      </w:tr>
      <w:tr w:rsidR="00E83062" w:rsidTr="0008560D">
        <w:tc>
          <w:tcPr>
            <w:tcW w:w="817" w:type="dxa"/>
          </w:tcPr>
          <w:p w:rsidR="00E83062" w:rsidRDefault="00E83062" w:rsidP="007D5D80">
            <w:r>
              <w:rPr>
                <w:rFonts w:hint="eastAsia"/>
              </w:rPr>
              <w:t>其他</w:t>
            </w:r>
          </w:p>
        </w:tc>
        <w:tc>
          <w:tcPr>
            <w:tcW w:w="6804" w:type="dxa"/>
            <w:gridSpan w:val="4"/>
          </w:tcPr>
          <w:p w:rsidR="00E83062" w:rsidRDefault="00E83062" w:rsidP="00E83062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、免费对接医院</w:t>
            </w:r>
            <w:r>
              <w:rPr>
                <w:rFonts w:hint="eastAsia"/>
              </w:rPr>
              <w:t>Lis</w:t>
            </w:r>
            <w:r w:rsidR="002E3728">
              <w:rPr>
                <w:rFonts w:hint="eastAsia"/>
              </w:rPr>
              <w:t>系统</w:t>
            </w:r>
            <w:r>
              <w:rPr>
                <w:rFonts w:hint="eastAsia"/>
              </w:rPr>
              <w:t>，根据院方接口文档提供试图。</w:t>
            </w:r>
          </w:p>
          <w:p w:rsidR="00E83062" w:rsidRDefault="00E83062" w:rsidP="00E83062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、免费对接国家平台及江苏省质控平台。</w:t>
            </w:r>
          </w:p>
        </w:tc>
        <w:tc>
          <w:tcPr>
            <w:tcW w:w="901" w:type="dxa"/>
          </w:tcPr>
          <w:p w:rsidR="00E83062" w:rsidRDefault="00E83062" w:rsidP="007D5D80"/>
        </w:tc>
      </w:tr>
    </w:tbl>
    <w:p w:rsidR="007F3E97" w:rsidRDefault="007F3E97"/>
    <w:p w:rsidR="00A04420" w:rsidRPr="00A04420" w:rsidRDefault="00A04420" w:rsidP="00A0442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sectPr w:rsidR="00A04420" w:rsidRPr="00A04420" w:rsidSect="00ED0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4C" w:rsidRDefault="006B384C" w:rsidP="00A04420">
      <w:r>
        <w:separator/>
      </w:r>
    </w:p>
  </w:endnote>
  <w:endnote w:type="continuationSeparator" w:id="1">
    <w:p w:rsidR="006B384C" w:rsidRDefault="006B384C" w:rsidP="00A04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4C" w:rsidRDefault="006B384C" w:rsidP="00A04420">
      <w:r>
        <w:separator/>
      </w:r>
    </w:p>
  </w:footnote>
  <w:footnote w:type="continuationSeparator" w:id="1">
    <w:p w:rsidR="006B384C" w:rsidRDefault="006B384C" w:rsidP="00A04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8B1"/>
    <w:multiLevelType w:val="multilevel"/>
    <w:tmpl w:val="0A2C78B1"/>
    <w:lvl w:ilvl="0">
      <w:start w:val="3"/>
      <w:numFmt w:val="decimal"/>
      <w:lvlText w:val="%1"/>
      <w:lvlJc w:val="left"/>
      <w:pPr>
        <w:ind w:left="510" w:hanging="510"/>
      </w:pPr>
      <w:rPr>
        <w:rFonts w:ascii="宋体" w:eastAsia="宋体" w:hAnsi="宋体" w:cs="Arial" w:hint="default"/>
      </w:rPr>
    </w:lvl>
    <w:lvl w:ilvl="1">
      <w:start w:val="10"/>
      <w:numFmt w:val="decimal"/>
      <w:lvlText w:val="%1.%2"/>
      <w:lvlJc w:val="left"/>
      <w:pPr>
        <w:ind w:left="720" w:hanging="720"/>
      </w:pPr>
      <w:rPr>
        <w:rFonts w:ascii="宋体" w:eastAsia="宋体" w:hAnsi="宋体"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宋体" w:eastAsia="宋体" w:hAnsi="宋体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宋体" w:eastAsia="宋体" w:hAnsi="宋体" w:cs="Arial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宋体" w:eastAsia="宋体" w:hAnsi="宋体" w:cs="Arial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宋体" w:eastAsia="宋体" w:hAnsi="宋体" w:cs="Arial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="宋体" w:eastAsia="宋体" w:hAnsi="宋体" w:cs="Arial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ascii="宋体" w:eastAsia="宋体" w:hAnsi="宋体" w:cs="Arial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宋体" w:eastAsia="宋体" w:hAnsi="宋体" w:cs="Arial" w:hint="default"/>
      </w:rPr>
    </w:lvl>
  </w:abstractNum>
  <w:abstractNum w:abstractNumId="1">
    <w:nsid w:val="0F1437B8"/>
    <w:multiLevelType w:val="multilevel"/>
    <w:tmpl w:val="0F1437B8"/>
    <w:lvl w:ilvl="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48D6913"/>
    <w:multiLevelType w:val="multilevel"/>
    <w:tmpl w:val="248D6913"/>
    <w:lvl w:ilvl="0">
      <w:start w:val="1"/>
      <w:numFmt w:val="chineseCountingThousand"/>
      <w:pStyle w:val="1"/>
      <w:suff w:val="space"/>
      <w:lvlText w:val="第%1章"/>
      <w:lvlJc w:val="left"/>
      <w:pPr>
        <w:ind w:left="993" w:firstLine="0"/>
      </w:pPr>
      <w:rPr>
        <w:rFonts w:ascii="宋体" w:eastAsia="宋体" w:hAnsi="宋体" w:hint="eastAsia"/>
        <w:b/>
        <w:i w:val="0"/>
        <w:sz w:val="36"/>
        <w:szCs w:val="36"/>
      </w:rPr>
    </w:lvl>
    <w:lvl w:ilvl="1">
      <w:start w:val="1"/>
      <w:numFmt w:val="decimal"/>
      <w:pStyle w:val="2"/>
      <w:isLgl/>
      <w:suff w:val="space"/>
      <w:lvlText w:val="%1.%2."/>
      <w:lvlJc w:val="left"/>
      <w:pPr>
        <w:ind w:left="0" w:hanging="86"/>
      </w:pPr>
      <w:rPr>
        <w:rFonts w:hint="eastAsia"/>
        <w:sz w:val="32"/>
        <w:szCs w:val="32"/>
      </w:rPr>
    </w:lvl>
    <w:lvl w:ilvl="2">
      <w:start w:val="1"/>
      <w:numFmt w:val="decimal"/>
      <w:pStyle w:val="3"/>
      <w:isLgl/>
      <w:suff w:val="space"/>
      <w:lvlText w:val="%1.%2.%3."/>
      <w:lvlJc w:val="left"/>
      <w:pPr>
        <w:ind w:left="-88" w:firstLine="0"/>
      </w:pPr>
      <w:rPr>
        <w:rFonts w:hint="eastAsia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-88" w:firstLine="0"/>
      </w:pPr>
      <w:rPr>
        <w:rFonts w:hint="eastAsia"/>
        <w:b/>
      </w:rPr>
    </w:lvl>
    <w:lvl w:ilvl="4">
      <w:start w:val="1"/>
      <w:numFmt w:val="decimal"/>
      <w:lvlText w:val="%1.%2.%3.%4.%5"/>
      <w:lvlJc w:val="left"/>
      <w:pPr>
        <w:tabs>
          <w:tab w:val="left" w:pos="2463"/>
        </w:tabs>
        <w:ind w:left="2463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172"/>
        </w:tabs>
        <w:ind w:left="3172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739"/>
        </w:tabs>
        <w:ind w:left="3739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06"/>
        </w:tabs>
        <w:ind w:left="4306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014"/>
        </w:tabs>
        <w:ind w:left="5014" w:hanging="1700"/>
      </w:pPr>
      <w:rPr>
        <w:rFonts w:hint="eastAsia"/>
      </w:rPr>
    </w:lvl>
  </w:abstractNum>
  <w:abstractNum w:abstractNumId="3">
    <w:nsid w:val="2F1038C5"/>
    <w:multiLevelType w:val="multilevel"/>
    <w:tmpl w:val="2F1038C5"/>
    <w:lvl w:ilvl="0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>
    <w:nsid w:val="354F4B17"/>
    <w:multiLevelType w:val="hybridMultilevel"/>
    <w:tmpl w:val="3648DA5A"/>
    <w:lvl w:ilvl="0" w:tplc="BC72EA2C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DB80495"/>
    <w:multiLevelType w:val="multilevel"/>
    <w:tmpl w:val="3DB80495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134" w:hanging="851"/>
      </w:pPr>
      <w:rPr>
        <w:strike w:val="0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4B5540CB"/>
    <w:multiLevelType w:val="multilevel"/>
    <w:tmpl w:val="4B5540CB"/>
    <w:lvl w:ilvl="0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7">
    <w:nsid w:val="59636D8A"/>
    <w:multiLevelType w:val="multilevel"/>
    <w:tmpl w:val="59636D8A"/>
    <w:lvl w:ilvl="0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8">
    <w:nsid w:val="74E30BEC"/>
    <w:multiLevelType w:val="multilevel"/>
    <w:tmpl w:val="74E30BE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87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61712A8"/>
    <w:multiLevelType w:val="hybridMultilevel"/>
    <w:tmpl w:val="790051A8"/>
    <w:lvl w:ilvl="0" w:tplc="5E9A97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4420"/>
    <w:rsid w:val="00004CFD"/>
    <w:rsid w:val="000D172E"/>
    <w:rsid w:val="000D6B40"/>
    <w:rsid w:val="001874C1"/>
    <w:rsid w:val="00244C08"/>
    <w:rsid w:val="00257EE2"/>
    <w:rsid w:val="002E3728"/>
    <w:rsid w:val="002E72A3"/>
    <w:rsid w:val="00300139"/>
    <w:rsid w:val="00330AE6"/>
    <w:rsid w:val="00351C54"/>
    <w:rsid w:val="00362E47"/>
    <w:rsid w:val="003909E6"/>
    <w:rsid w:val="003D59D2"/>
    <w:rsid w:val="00423D22"/>
    <w:rsid w:val="004440E4"/>
    <w:rsid w:val="00462D87"/>
    <w:rsid w:val="004946DD"/>
    <w:rsid w:val="006158DD"/>
    <w:rsid w:val="006518DD"/>
    <w:rsid w:val="006A7A43"/>
    <w:rsid w:val="006B384C"/>
    <w:rsid w:val="006C0F65"/>
    <w:rsid w:val="006E28B8"/>
    <w:rsid w:val="006E75FC"/>
    <w:rsid w:val="006F4484"/>
    <w:rsid w:val="00702230"/>
    <w:rsid w:val="007060AA"/>
    <w:rsid w:val="00772547"/>
    <w:rsid w:val="007F3E97"/>
    <w:rsid w:val="00800739"/>
    <w:rsid w:val="00893C00"/>
    <w:rsid w:val="009419DE"/>
    <w:rsid w:val="00980C22"/>
    <w:rsid w:val="00A04420"/>
    <w:rsid w:val="00AD637A"/>
    <w:rsid w:val="00AE2C1A"/>
    <w:rsid w:val="00B31E36"/>
    <w:rsid w:val="00B73C94"/>
    <w:rsid w:val="00BE211D"/>
    <w:rsid w:val="00CB0753"/>
    <w:rsid w:val="00CE707B"/>
    <w:rsid w:val="00D56B51"/>
    <w:rsid w:val="00D6726D"/>
    <w:rsid w:val="00DE322E"/>
    <w:rsid w:val="00DF1D15"/>
    <w:rsid w:val="00E83062"/>
    <w:rsid w:val="00ED0F2D"/>
    <w:rsid w:val="00EF04E3"/>
    <w:rsid w:val="00F4740B"/>
    <w:rsid w:val="00F9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2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E211D"/>
    <w:pPr>
      <w:pageBreakBefore/>
      <w:numPr>
        <w:numId w:val="9"/>
      </w:numPr>
      <w:autoSpaceDE w:val="0"/>
      <w:spacing w:before="340" w:after="330" w:line="578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BE211D"/>
    <w:pPr>
      <w:keepNext/>
      <w:keepLines/>
      <w:numPr>
        <w:ilvl w:val="1"/>
        <w:numId w:val="9"/>
      </w:numPr>
      <w:spacing w:before="260" w:after="260" w:line="415" w:lineRule="auto"/>
      <w:jc w:val="left"/>
      <w:outlineLvl w:val="1"/>
    </w:pPr>
    <w:rPr>
      <w:rFonts w:ascii="宋体" w:eastAsia="宋体" w:hAnsi="宋体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BE211D"/>
    <w:pPr>
      <w:keepNext/>
      <w:keepLines/>
      <w:numPr>
        <w:ilvl w:val="2"/>
        <w:numId w:val="9"/>
      </w:numPr>
      <w:spacing w:beforeLines="50" w:line="360" w:lineRule="auto"/>
      <w:outlineLvl w:val="2"/>
    </w:pPr>
    <w:rPr>
      <w:rFonts w:ascii="宋体" w:eastAsia="宋体" w:hAnsi="宋体" w:cs="Times New Roman"/>
      <w:b/>
      <w:color w:val="000000" w:themeColor="text1"/>
      <w:sz w:val="28"/>
      <w:szCs w:val="32"/>
    </w:rPr>
  </w:style>
  <w:style w:type="paragraph" w:styleId="4">
    <w:name w:val="heading 4"/>
    <w:basedOn w:val="a"/>
    <w:next w:val="a"/>
    <w:link w:val="4Char"/>
    <w:qFormat/>
    <w:rsid w:val="00BE211D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宋体" w:eastAsia="宋体" w:hAnsi="宋体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420"/>
    <w:rPr>
      <w:sz w:val="18"/>
      <w:szCs w:val="18"/>
    </w:rPr>
  </w:style>
  <w:style w:type="character" w:customStyle="1" w:styleId="apple-converted-space">
    <w:name w:val="apple-converted-space"/>
    <w:basedOn w:val="a0"/>
    <w:rsid w:val="00A04420"/>
  </w:style>
  <w:style w:type="paragraph" w:styleId="a5">
    <w:name w:val="List Paragraph"/>
    <w:basedOn w:val="a"/>
    <w:link w:val="Char1"/>
    <w:uiPriority w:val="34"/>
    <w:qFormat/>
    <w:rsid w:val="00A044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A0442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列出段落 Char"/>
    <w:link w:val="a5"/>
    <w:uiPriority w:val="34"/>
    <w:qFormat/>
    <w:locked/>
    <w:rsid w:val="00F91E94"/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列出段落1"/>
    <w:basedOn w:val="a"/>
    <w:link w:val="a7"/>
    <w:uiPriority w:val="34"/>
    <w:qFormat/>
    <w:rsid w:val="00F91E94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7">
    <w:name w:val="列出段落 字符"/>
    <w:link w:val="10"/>
    <w:uiPriority w:val="34"/>
    <w:qFormat/>
    <w:rsid w:val="00F91E94"/>
    <w:rPr>
      <w:rFonts w:ascii="Calibri" w:eastAsia="宋体" w:hAnsi="Calibri" w:cs="Times New Roman"/>
    </w:rPr>
  </w:style>
  <w:style w:type="character" w:customStyle="1" w:styleId="1Char">
    <w:name w:val="标题 1 Char"/>
    <w:basedOn w:val="a0"/>
    <w:link w:val="1"/>
    <w:qFormat/>
    <w:rsid w:val="00BE211D"/>
    <w:rPr>
      <w:rFonts w:ascii="Times New Roman" w:eastAsia="黑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BE211D"/>
    <w:rPr>
      <w:rFonts w:ascii="宋体" w:eastAsia="宋体" w:hAnsi="宋体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BE211D"/>
    <w:rPr>
      <w:rFonts w:ascii="宋体" w:eastAsia="宋体" w:hAnsi="宋体" w:cs="Times New Roman"/>
      <w:b/>
      <w:color w:val="000000" w:themeColor="text1"/>
      <w:sz w:val="28"/>
      <w:szCs w:val="32"/>
    </w:rPr>
  </w:style>
  <w:style w:type="character" w:customStyle="1" w:styleId="4Char">
    <w:name w:val="标题 4 Char"/>
    <w:basedOn w:val="a0"/>
    <w:link w:val="4"/>
    <w:rsid w:val="00BE211D"/>
    <w:rPr>
      <w:rFonts w:ascii="宋体" w:eastAsia="宋体" w:hAnsi="宋体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339</Characters>
  <Application>Microsoft Office Word</Application>
  <DocSecurity>0</DocSecurity>
  <Lines>2</Lines>
  <Paragraphs>1</Paragraphs>
  <ScaleCrop>false</ScaleCrop>
  <Company>JHYYJTFZZX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2019-10-17T09:43:00Z</dcterms:created>
  <dcterms:modified xsi:type="dcterms:W3CDTF">2019-10-17T09:44:00Z</dcterms:modified>
</cp:coreProperties>
</file>